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4F" w:rsidRDefault="00F502B3">
      <w:pPr>
        <w:spacing w:after="20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Политика конфиденциальности персональных данных для сайта </w:t>
      </w:r>
      <w:hyperlink r:id="rId6">
        <w:r>
          <w:rPr>
            <w:rFonts w:ascii="Times New Roman" w:eastAsia="Times New Roman" w:hAnsi="Times New Roman"/>
            <w:b/>
            <w:sz w:val="26"/>
            <w:szCs w:val="26"/>
            <w:u w:val="single"/>
          </w:rPr>
          <w:t>www.vydano.ru</w:t>
        </w:r>
      </w:hyperlink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19194F" w:rsidRDefault="00F502B3" w:rsidP="00F502B3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19194F" w:rsidRDefault="00F502B3" w:rsidP="00F502B3">
      <w:pPr>
        <w:numPr>
          <w:ilvl w:val="0"/>
          <w:numId w:val="6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Политика конфиденциальности персональной информации (далее — Политика) действует в отношении всей информации, которую Общество с ограниченной ответственностью «ВЫДАНО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У» (далее также – Оператор)   и/или его аффилированные лица, могут получить о пользователе во время использования им сайта </w:t>
      </w:r>
      <w:hyperlink r:id="rId7">
        <w:r>
          <w:rPr>
            <w:rFonts w:ascii="Times New Roman" w:eastAsia="Times New Roman" w:hAnsi="Times New Roman"/>
            <w:sz w:val="24"/>
            <w:szCs w:val="24"/>
            <w:u w:val="single"/>
          </w:rPr>
          <w:t>www.vydano.ru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и применяется в соответствии с п. 2 ст. 18.1. Федерального закона от 27.07.2006 № 152-ФЗ «О персональных данных». </w:t>
      </w:r>
    </w:p>
    <w:p w:rsidR="0019194F" w:rsidRDefault="00F502B3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 w:rsidP="00F502B3">
      <w:pPr>
        <w:numPr>
          <w:ilvl w:val="0"/>
          <w:numId w:val="6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сайта www.vydano.ru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9194F" w:rsidRDefault="0019194F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F502B3" w:rsidP="00F502B3">
      <w:pPr>
        <w:pStyle w:val="a4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пон</w:t>
      </w:r>
      <w:r w:rsidR="00F75DC4">
        <w:rPr>
          <w:rFonts w:ascii="Times New Roman" w:eastAsia="Times New Roman" w:hAnsi="Times New Roman"/>
          <w:sz w:val="24"/>
          <w:szCs w:val="24"/>
        </w:rPr>
        <w:t>ятия, используемые в настоящей П</w:t>
      </w:r>
      <w:r>
        <w:rPr>
          <w:rFonts w:ascii="Times New Roman" w:eastAsia="Times New Roman" w:hAnsi="Times New Roman"/>
          <w:sz w:val="24"/>
          <w:szCs w:val="24"/>
        </w:rPr>
        <w:t>олитике:</w:t>
      </w:r>
    </w:p>
    <w:p w:rsidR="0019194F" w:rsidRDefault="00F502B3" w:rsidP="00F502B3">
      <w:pPr>
        <w:pStyle w:val="a4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п. 1 ст. 3 Федерального закона от 27.07.2006 № 152-ФЗ «О персональных данных» под персональными данными клиентов, физических лиц понимается любая информация, относящаяся к прямо или косвенно определённому или определяемому на основании такой информации клиенту, физическому лиц</w:t>
      </w:r>
      <w:r w:rsidR="00F75DC4">
        <w:rPr>
          <w:rFonts w:ascii="Times New Roman" w:eastAsia="Times New Roman" w:hAnsi="Times New Roman"/>
          <w:sz w:val="24"/>
          <w:szCs w:val="24"/>
        </w:rPr>
        <w:t>у (далее – персональные данные);</w:t>
      </w:r>
    </w:p>
    <w:p w:rsidR="0019194F" w:rsidRDefault="00F502B3" w:rsidP="00F502B3">
      <w:pPr>
        <w:pStyle w:val="a4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соответствии с п. 2 ст. 3 Федерального закона от 27.07.2006 № 152-Ф</w:t>
      </w:r>
      <w:r w:rsidR="00356C10">
        <w:rPr>
          <w:rFonts w:ascii="Times New Roman" w:eastAsia="Times New Roman" w:hAnsi="Times New Roman"/>
          <w:sz w:val="24"/>
          <w:szCs w:val="24"/>
        </w:rPr>
        <w:t>З «О персональных данных» под  О</w:t>
      </w:r>
      <w:r>
        <w:rPr>
          <w:rFonts w:ascii="Times New Roman" w:eastAsia="Times New Roman" w:hAnsi="Times New Roman"/>
          <w:sz w:val="24"/>
          <w:szCs w:val="24"/>
        </w:rPr>
        <w:t>ператором понимается 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F75DC4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19194F" w:rsidRDefault="00F502B3" w:rsidP="00F502B3">
      <w:pPr>
        <w:pStyle w:val="a4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000000" w:fill="FFFFFF"/>
        </w:rPr>
        <w:t>В соответствии с п.</w:t>
      </w:r>
      <w:r w:rsidR="00F75DC4">
        <w:rPr>
          <w:rFonts w:ascii="Times New Roman" w:eastAsia="Times New Roman" w:hAnsi="Times New Roman"/>
          <w:sz w:val="24"/>
          <w:szCs w:val="24"/>
          <w:shd w:val="clear" w:color="000000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000000" w:fill="FFFFFF"/>
        </w:rPr>
        <w:t xml:space="preserve">3 ст. 3 Федерального закона от 27.07.2006 № 152-ФЗ «О персональных данных»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>
        <w:rPr>
          <w:rFonts w:ascii="Times New Roman" w:eastAsia="Times New Roman" w:hAnsi="Times New Roman"/>
          <w:sz w:val="24"/>
          <w:szCs w:val="24"/>
          <w:shd w:val="clear" w:color="000000" w:fill="FFFFFF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000000" w:fill="FFFFFF"/>
        </w:rPr>
        <w:t xml:space="preserve"> данных.</w:t>
      </w:r>
    </w:p>
    <w:p w:rsidR="0019194F" w:rsidRPr="00F75DC4" w:rsidRDefault="00356C10" w:rsidP="00F502B3">
      <w:pPr>
        <w:pStyle w:val="a4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Оператор организует и (или) осуществляет</w:t>
      </w:r>
      <w:r w:rsidR="00F502B3" w:rsidRPr="00F75DC4">
        <w:rPr>
          <w:rFonts w:ascii="Times New Roman" w:eastAsia="Times New Roman" w:hAnsi="Times New Roman"/>
          <w:sz w:val="24"/>
          <w:szCs w:val="24"/>
        </w:rPr>
        <w:t xml:space="preserve"> обработку персональных данных, а также определя</w:t>
      </w:r>
      <w:r>
        <w:rPr>
          <w:rFonts w:ascii="Times New Roman" w:eastAsia="Times New Roman" w:hAnsi="Times New Roman"/>
          <w:sz w:val="24"/>
          <w:szCs w:val="24"/>
        </w:rPr>
        <w:t xml:space="preserve">ет </w:t>
      </w:r>
      <w:r w:rsidR="00F502B3" w:rsidRPr="00F75DC4">
        <w:rPr>
          <w:rFonts w:ascii="Times New Roman" w:eastAsia="Times New Roman" w:hAnsi="Times New Roman"/>
          <w:sz w:val="24"/>
          <w:szCs w:val="24"/>
        </w:rPr>
        <w:t>цели и содержание обработки персональных данных.</w:t>
      </w:r>
    </w:p>
    <w:p w:rsidR="0019194F" w:rsidRPr="00F75DC4" w:rsidRDefault="00F502B3" w:rsidP="00F502B3">
      <w:pPr>
        <w:pStyle w:val="a4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5DC4">
        <w:rPr>
          <w:rFonts w:ascii="Times New Roman" w:eastAsia="Times New Roman" w:hAnsi="Times New Roman"/>
          <w:sz w:val="24"/>
          <w:szCs w:val="24"/>
        </w:rPr>
        <w:t>Данные, которые предоставляются сайту, в целях осуществления оказания услуг и/или предоставления иных ценностей для посетителей сайта, в соответствии с</w:t>
      </w:r>
      <w:r w:rsidR="00F75DC4" w:rsidRPr="00F75D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DC4">
        <w:rPr>
          <w:rFonts w:ascii="Times New Roman" w:eastAsia="Times New Roman" w:hAnsi="Times New Roman"/>
          <w:sz w:val="24"/>
          <w:szCs w:val="24"/>
        </w:rPr>
        <w:t>деятельностью настоящего ресурса:</w:t>
      </w:r>
    </w:p>
    <w:p w:rsidR="0019194F" w:rsidRDefault="00F502B3" w:rsidP="00F502B3">
      <w:pPr>
        <w:numPr>
          <w:ilvl w:val="0"/>
          <w:numId w:val="1"/>
        </w:numPr>
        <w:shd w:val="clear" w:color="000000" w:fill="FFFFFF"/>
        <w:spacing w:before="280" w:beforeAutospacing="1" w:after="280" w:afterAutospacing="1" w:line="360" w:lineRule="auto"/>
        <w:ind w:left="9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Имя;</w:t>
      </w:r>
    </w:p>
    <w:p w:rsidR="0019194F" w:rsidRDefault="00F502B3" w:rsidP="00F502B3">
      <w:pPr>
        <w:numPr>
          <w:ilvl w:val="0"/>
          <w:numId w:val="1"/>
        </w:numPr>
        <w:shd w:val="clear" w:color="000000" w:fill="FFFFFF"/>
        <w:spacing w:before="280" w:beforeAutospacing="1" w:after="280" w:afterAutospacing="1" w:line="360" w:lineRule="auto"/>
        <w:ind w:left="9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Телефон;</w:t>
      </w:r>
    </w:p>
    <w:p w:rsidR="0019194F" w:rsidRDefault="00F502B3" w:rsidP="00F502B3">
      <w:pPr>
        <w:numPr>
          <w:ilvl w:val="0"/>
          <w:numId w:val="1"/>
        </w:numPr>
        <w:shd w:val="clear" w:color="000000" w:fill="FFFFFF"/>
        <w:spacing w:before="280" w:beforeAutospacing="1" w:after="280" w:afterAutospacing="1" w:line="360" w:lineRule="auto"/>
        <w:ind w:left="9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Город;</w:t>
      </w:r>
    </w:p>
    <w:p w:rsidR="0019194F" w:rsidRDefault="00F502B3" w:rsidP="00F502B3">
      <w:pPr>
        <w:numPr>
          <w:ilvl w:val="0"/>
          <w:numId w:val="1"/>
        </w:numPr>
        <w:shd w:val="clear" w:color="000000" w:fill="FFFFFF"/>
        <w:spacing w:before="280" w:beforeAutospacing="1" w:after="280" w:afterAutospacing="1" w:line="360" w:lineRule="auto"/>
        <w:ind w:left="9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Электронная почта;</w:t>
      </w:r>
    </w:p>
    <w:p w:rsidR="00393D00" w:rsidRDefault="00F502B3" w:rsidP="00F502B3">
      <w:pPr>
        <w:numPr>
          <w:ilvl w:val="0"/>
          <w:numId w:val="1"/>
        </w:numPr>
        <w:shd w:val="clear" w:color="000000" w:fill="FFFFFF"/>
        <w:spacing w:before="280" w:beforeAutospacing="1" w:after="280" w:afterAutospacing="1" w:line="360" w:lineRule="auto"/>
        <w:ind w:left="9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Номер накладной.</w:t>
      </w:r>
    </w:p>
    <w:p w:rsidR="0019194F" w:rsidRPr="00393D00" w:rsidRDefault="00F502B3" w:rsidP="00F502B3">
      <w:pPr>
        <w:pStyle w:val="a4"/>
        <w:numPr>
          <w:ilvl w:val="0"/>
          <w:numId w:val="9"/>
        </w:numPr>
        <w:shd w:val="clear" w:color="000000" w:fill="FFFFFF"/>
        <w:tabs>
          <w:tab w:val="left" w:pos="720"/>
        </w:tabs>
        <w:spacing w:before="280" w:beforeAutospacing="1" w:after="28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D00">
        <w:rPr>
          <w:rFonts w:ascii="Times New Roman" w:eastAsia="Times New Roman" w:hAnsi="Times New Roman"/>
          <w:sz w:val="24"/>
          <w:szCs w:val="24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393D0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393D00">
        <w:rPr>
          <w:rFonts w:ascii="Times New Roman" w:eastAsia="Times New Roman" w:hAnsi="Times New Roman"/>
          <w:sz w:val="24"/>
          <w:szCs w:val="24"/>
        </w:rPr>
        <w:t xml:space="preserve"> их дееспособностью. Однако сайт www.vydano.ru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 </w:t>
      </w:r>
    </w:p>
    <w:p w:rsidR="0019194F" w:rsidRPr="00393D00" w:rsidRDefault="00F502B3" w:rsidP="00F502B3">
      <w:pPr>
        <w:pStyle w:val="a4"/>
        <w:numPr>
          <w:ilvl w:val="0"/>
          <w:numId w:val="5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D00">
        <w:rPr>
          <w:rFonts w:ascii="Times New Roman" w:eastAsia="Times New Roman" w:hAnsi="Times New Roman"/>
          <w:b/>
          <w:sz w:val="24"/>
          <w:szCs w:val="24"/>
        </w:rPr>
        <w:t>Цели сбора и обработки персональной информации пользователей</w:t>
      </w:r>
    </w:p>
    <w:p w:rsidR="0019194F" w:rsidRDefault="00F502B3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 w:rsidP="00F502B3">
      <w:pPr>
        <w:pStyle w:val="a4"/>
        <w:numPr>
          <w:ilvl w:val="0"/>
          <w:numId w:val="3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Сайт собирает и хранит только те персональные данные, которые необходимы для оказания услуг и/или предоставления иных ценностей для посетителей сайта </w:t>
      </w:r>
      <w:hyperlink r:id="rId8">
        <w:r>
          <w:rPr>
            <w:rFonts w:ascii="Times New Roman" w:eastAsia="Times New Roman" w:hAnsi="Times New Roman"/>
            <w:sz w:val="24"/>
            <w:szCs w:val="24"/>
            <w:u w:val="single"/>
          </w:rPr>
          <w:t>www.vydano.ru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9194F" w:rsidRDefault="0019194F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F502B3" w:rsidP="00F502B3">
      <w:pPr>
        <w:pStyle w:val="a4"/>
        <w:numPr>
          <w:ilvl w:val="0"/>
          <w:numId w:val="3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Персональную информацию пользователя можно использовать в следующих целях: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Предоставление пользователю персонализированных услуг и сервисов, иных ценностей;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Улучшение качества сайта, удобства его использования, разработки новых услуг;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Таргетирование рекламных материалов;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статистических и иных исследований на основе предоставленных данных;</w:t>
      </w:r>
    </w:p>
    <w:p w:rsidR="0019194F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Передача данных третьим лицам, в целях осуществления деятельности ресурса (например, доставка груза курьером, транспортной компанией и иные);</w:t>
      </w:r>
    </w:p>
    <w:p w:rsidR="00D428AA" w:rsidRDefault="00F502B3" w:rsidP="00F502B3">
      <w:pPr>
        <w:numPr>
          <w:ilvl w:val="0"/>
          <w:numId w:val="7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:rsidR="00393D00" w:rsidRPr="00D428AA" w:rsidRDefault="00393D00" w:rsidP="00F502B3">
      <w:pPr>
        <w:pStyle w:val="a4"/>
        <w:numPr>
          <w:ilvl w:val="0"/>
          <w:numId w:val="5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8AA">
        <w:rPr>
          <w:rFonts w:ascii="Times New Roman" w:eastAsia="Times New Roman" w:hAnsi="Times New Roman"/>
          <w:b/>
          <w:sz w:val="24"/>
          <w:szCs w:val="24"/>
        </w:rPr>
        <w:t>Правовыми основаниями обработки персональных данных считать:</w:t>
      </w:r>
    </w:p>
    <w:p w:rsidR="00D428AA" w:rsidRPr="00D428AA" w:rsidRDefault="00356C10" w:rsidP="00F502B3">
      <w:pPr>
        <w:pStyle w:val="a4"/>
        <w:numPr>
          <w:ilvl w:val="0"/>
          <w:numId w:val="10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Договоры, заключаемые между О</w:t>
      </w:r>
      <w:r w:rsidR="00D428AA" w:rsidRPr="00D428AA">
        <w:rPr>
          <w:rFonts w:ascii="Times New Roman" w:eastAsia="Times New Roman" w:hAnsi="Times New Roman"/>
          <w:sz w:val="24"/>
          <w:szCs w:val="24"/>
        </w:rPr>
        <w:t xml:space="preserve">ператором и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D428AA" w:rsidRPr="00D428AA">
        <w:rPr>
          <w:rFonts w:ascii="Times New Roman" w:eastAsia="Times New Roman" w:hAnsi="Times New Roman"/>
          <w:sz w:val="24"/>
          <w:szCs w:val="24"/>
        </w:rPr>
        <w:t>убъектом персональных данных;</w:t>
      </w:r>
    </w:p>
    <w:p w:rsidR="00D428AA" w:rsidRPr="00D428AA" w:rsidRDefault="00D428AA" w:rsidP="00F502B3">
      <w:pPr>
        <w:pStyle w:val="a4"/>
        <w:numPr>
          <w:ilvl w:val="0"/>
          <w:numId w:val="10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28AA">
        <w:rPr>
          <w:rFonts w:ascii="Times New Roman" w:eastAsia="Times New Roman" w:hAnsi="Times New Roman"/>
          <w:sz w:val="24"/>
          <w:szCs w:val="24"/>
        </w:rPr>
        <w:t xml:space="preserve">Согласие на </w:t>
      </w:r>
      <w:r>
        <w:rPr>
          <w:rFonts w:ascii="Times New Roman" w:eastAsia="Times New Roman" w:hAnsi="Times New Roman"/>
          <w:sz w:val="24"/>
          <w:szCs w:val="24"/>
        </w:rPr>
        <w:t>обработку персональных данных (</w:t>
      </w:r>
      <w:r w:rsidRPr="00D428AA">
        <w:rPr>
          <w:rFonts w:ascii="Times New Roman" w:eastAsia="Times New Roman" w:hAnsi="Times New Roman"/>
          <w:sz w:val="24"/>
          <w:szCs w:val="24"/>
        </w:rPr>
        <w:t>в письменной или устной форме).</w:t>
      </w:r>
    </w:p>
    <w:p w:rsidR="00393D00" w:rsidRPr="00D428AA" w:rsidRDefault="00393D00" w:rsidP="00D428AA">
      <w:pPr>
        <w:pStyle w:val="a4"/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Pr="003B1B4A" w:rsidRDefault="00F502B3" w:rsidP="00F502B3">
      <w:pPr>
        <w:pStyle w:val="a4"/>
        <w:numPr>
          <w:ilvl w:val="0"/>
          <w:numId w:val="5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b/>
          <w:sz w:val="24"/>
          <w:szCs w:val="24"/>
        </w:rPr>
        <w:t>Условия обработки персональной информации пользователя</w:t>
      </w:r>
      <w:r w:rsidRPr="003B1B4A"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 w:rsidP="00F502B3">
      <w:pPr>
        <w:pStyle w:val="a4"/>
        <w:numPr>
          <w:ilvl w:val="0"/>
          <w:numId w:val="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Сайт www.vydano.ru хранит персональную информацию пользователей в соответствии с внутренними регламентами конкретных сервисов.</w:t>
      </w:r>
    </w:p>
    <w:p w:rsidR="0019194F" w:rsidRDefault="00F502B3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 w:rsidP="00F502B3">
      <w:pPr>
        <w:pStyle w:val="a4"/>
        <w:numPr>
          <w:ilvl w:val="0"/>
          <w:numId w:val="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9194F" w:rsidRDefault="00F502B3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 w:rsidP="00F502B3">
      <w:pPr>
        <w:pStyle w:val="a4"/>
        <w:numPr>
          <w:ilvl w:val="0"/>
          <w:numId w:val="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Сайт www.vydano.ru вправе передать персональную информацию пользователя третьим лицам в следующих случаях:</w:t>
      </w:r>
    </w:p>
    <w:p w:rsidR="0019194F" w:rsidRDefault="00F502B3" w:rsidP="00F502B3">
      <w:pPr>
        <w:numPr>
          <w:ilvl w:val="0"/>
          <w:numId w:val="8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 выразил свое согласие на такие действия, путем согласия, выразившегося в предоставлении таких данных;</w:t>
      </w:r>
    </w:p>
    <w:p w:rsidR="0019194F" w:rsidRDefault="00F502B3" w:rsidP="00F502B3">
      <w:pPr>
        <w:numPr>
          <w:ilvl w:val="0"/>
          <w:numId w:val="8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Передача необходима в рамках использования пользователем определенного сайта www.vydano.ru, для оказания услуги пользователю;</w:t>
      </w:r>
    </w:p>
    <w:p w:rsidR="0019194F" w:rsidRDefault="00F502B3" w:rsidP="00F502B3">
      <w:pPr>
        <w:numPr>
          <w:ilvl w:val="0"/>
          <w:numId w:val="8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9194F" w:rsidRDefault="0019194F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F502B3" w:rsidP="00F502B3">
      <w:pPr>
        <w:pStyle w:val="a4"/>
        <w:numPr>
          <w:ilvl w:val="0"/>
          <w:numId w:val="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обработке персональных данных пользователей сайт www.vydano.ru руководствуется Федеральным законом РФ </w:t>
      </w:r>
      <w:r>
        <w:rPr>
          <w:rFonts w:ascii="Times New Roman" w:eastAsia="Times New Roman" w:hAnsi="Times New Roman"/>
          <w:sz w:val="24"/>
          <w:szCs w:val="24"/>
          <w:shd w:val="clear" w:color="000000" w:fill="FFFFFF"/>
        </w:rPr>
        <w:t>от 27.07.2006 № 152-ФЗ</w:t>
      </w:r>
      <w:r>
        <w:rPr>
          <w:rFonts w:ascii="Times New Roman" w:eastAsia="Times New Roman" w:hAnsi="Times New Roman"/>
          <w:sz w:val="24"/>
          <w:szCs w:val="24"/>
        </w:rPr>
        <w:t xml:space="preserve"> «О персональных данных».</w:t>
      </w:r>
    </w:p>
    <w:p w:rsidR="0019194F" w:rsidRDefault="0019194F">
      <w:pPr>
        <w:shd w:val="clear" w:color="000000" w:fill="FFFFFF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B1B4A" w:rsidRDefault="00F502B3" w:rsidP="00F502B3">
      <w:pPr>
        <w:pStyle w:val="a4"/>
        <w:numPr>
          <w:ilvl w:val="0"/>
          <w:numId w:val="2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lastRenderedPageBreak/>
        <w:t xml:space="preserve">При обработке персональных данных </w:t>
      </w:r>
      <w:r w:rsidR="003B1B4A" w:rsidRPr="003B1B4A">
        <w:rPr>
          <w:rFonts w:ascii="Times New Roman" w:eastAsia="Times New Roman" w:hAnsi="Times New Roman"/>
          <w:sz w:val="24"/>
          <w:szCs w:val="24"/>
        </w:rPr>
        <w:t>Оператор</w:t>
      </w:r>
      <w:r w:rsidRPr="003B1B4A">
        <w:rPr>
          <w:rFonts w:ascii="Times New Roman" w:eastAsia="Times New Roman" w:hAnsi="Times New Roman"/>
          <w:sz w:val="24"/>
          <w:szCs w:val="24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B1B4A" w:rsidRPr="003B1B4A" w:rsidRDefault="003B1B4A" w:rsidP="003B1B4A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9194F" w:rsidRPr="003B1B4A" w:rsidRDefault="00F502B3" w:rsidP="00F502B3">
      <w:pPr>
        <w:pStyle w:val="a4"/>
        <w:numPr>
          <w:ilvl w:val="0"/>
          <w:numId w:val="2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Обеспечение безопасности персональных данных достигается, в частности:</w:t>
      </w:r>
    </w:p>
    <w:p w:rsidR="0019194F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Учетом машинных носителей персональных данных;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Обнаружением фактов несанкционированного доступа к персональным данным и принятием мер;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19194F" w:rsidRP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3B1B4A" w:rsidRDefault="00F502B3" w:rsidP="00F502B3">
      <w:pPr>
        <w:pStyle w:val="a4"/>
        <w:numPr>
          <w:ilvl w:val="0"/>
          <w:numId w:val="11"/>
        </w:numPr>
        <w:shd w:val="clear" w:color="000000" w:fill="FFFFFF"/>
        <w:spacing w:before="280" w:beforeAutospacing="1" w:after="28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1B4A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3B1B4A">
        <w:rPr>
          <w:rFonts w:ascii="Times New Roman" w:eastAsia="Times New Roman" w:hAnsi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9194F" w:rsidRPr="003B1B4A" w:rsidRDefault="00F502B3" w:rsidP="00F502B3">
      <w:pPr>
        <w:pStyle w:val="a4"/>
        <w:numPr>
          <w:ilvl w:val="0"/>
          <w:numId w:val="5"/>
        </w:numPr>
        <w:shd w:val="clear" w:color="000000" w:fill="FFFFFF"/>
        <w:spacing w:before="280" w:beforeAutospacing="1" w:after="28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b/>
          <w:sz w:val="24"/>
          <w:szCs w:val="24"/>
        </w:rPr>
        <w:t>Изменение пользователем персональной информации</w:t>
      </w:r>
    </w:p>
    <w:p w:rsidR="0019194F" w:rsidRPr="003B1B4A" w:rsidRDefault="00F502B3" w:rsidP="00F502B3">
      <w:pPr>
        <w:pStyle w:val="a4"/>
        <w:numPr>
          <w:ilvl w:val="0"/>
          <w:numId w:val="1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novosibirsk</w:t>
        </w:r>
        <w:proofErr w:type="spellEnd"/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vydano</w:t>
        </w:r>
        <w:proofErr w:type="spellEnd"/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356C10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56C10" w:rsidRPr="00356C10">
        <w:rPr>
          <w:rFonts w:ascii="Times New Roman" w:eastAsia="Times New Roman" w:hAnsi="Times New Roman"/>
          <w:sz w:val="24"/>
          <w:szCs w:val="24"/>
        </w:rPr>
        <w:t xml:space="preserve"> </w:t>
      </w:r>
      <w:r w:rsidR="00356C10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 по телефону </w:t>
      </w:r>
      <w:r w:rsidRPr="003B1B4A">
        <w:rPr>
          <w:rFonts w:ascii="Times New Roman" w:eastAsia="Times New Roman" w:hAnsi="Times New Roman"/>
          <w:sz w:val="24"/>
          <w:szCs w:val="24"/>
        </w:rPr>
        <w:t>8-800-700-58-80</w:t>
      </w:r>
    </w:p>
    <w:p w:rsidR="00254455" w:rsidRPr="003B1B4A" w:rsidRDefault="00F502B3" w:rsidP="00254455">
      <w:pPr>
        <w:pStyle w:val="a4"/>
        <w:numPr>
          <w:ilvl w:val="0"/>
          <w:numId w:val="12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sz w:val="24"/>
          <w:szCs w:val="24"/>
        </w:rPr>
        <w:lastRenderedPageBreak/>
        <w:t>Пользователь может в любой момент, отозвать свое согласие на обработку персональных данных, оставив заявление в адрес администрации сайта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0" w:history="1"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novosibirsk</w:t>
        </w:r>
        <w:proofErr w:type="spellEnd"/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vydano</w:t>
        </w:r>
        <w:proofErr w:type="spellEnd"/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54455" w:rsidRPr="00356C10">
        <w:rPr>
          <w:rFonts w:ascii="Times New Roman" w:eastAsia="Times New Roman" w:hAnsi="Times New Roman"/>
          <w:sz w:val="24"/>
          <w:szCs w:val="24"/>
        </w:rPr>
        <w:t xml:space="preserve"> 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 по телефону</w:t>
      </w:r>
      <w:r w:rsidR="00254455" w:rsidRPr="003B1B4A">
        <w:rPr>
          <w:rFonts w:ascii="Times New Roman" w:eastAsia="Times New Roman" w:hAnsi="Times New Roman"/>
          <w:sz w:val="24"/>
          <w:szCs w:val="24"/>
        </w:rPr>
        <w:t xml:space="preserve"> 8-800-700-58-80</w:t>
      </w:r>
      <w:r w:rsidR="00254455">
        <w:rPr>
          <w:rFonts w:ascii="Times New Roman" w:eastAsia="Times New Roman" w:hAnsi="Times New Roman"/>
          <w:sz w:val="24"/>
          <w:szCs w:val="24"/>
        </w:rPr>
        <w:t>.</w:t>
      </w:r>
    </w:p>
    <w:p w:rsidR="0019194F" w:rsidRPr="003B1B4A" w:rsidRDefault="00F502B3" w:rsidP="00F502B3">
      <w:pPr>
        <w:pStyle w:val="a4"/>
        <w:numPr>
          <w:ilvl w:val="0"/>
          <w:numId w:val="5"/>
        </w:num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1B4A">
        <w:rPr>
          <w:rFonts w:ascii="Times New Roman" w:eastAsia="Times New Roman" w:hAnsi="Times New Roman"/>
          <w:b/>
          <w:sz w:val="24"/>
          <w:szCs w:val="24"/>
        </w:rPr>
        <w:t>Обратная связь. Вопросы и предложения</w:t>
      </w:r>
      <w:r w:rsidRPr="003B1B4A">
        <w:rPr>
          <w:rFonts w:ascii="Times New Roman" w:eastAsia="Times New Roman" w:hAnsi="Times New Roman"/>
          <w:sz w:val="24"/>
          <w:szCs w:val="24"/>
        </w:rPr>
        <w:t> </w:t>
      </w:r>
    </w:p>
    <w:p w:rsidR="0019194F" w:rsidRDefault="00F502B3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предложения или вопросы по поводу настоящей Политики следует направлять следующим способом:</w:t>
      </w:r>
    </w:p>
    <w:p w:rsidR="0019194F" w:rsidRDefault="00F502B3" w:rsidP="00F502B3">
      <w:pPr>
        <w:pStyle w:val="a4"/>
        <w:numPr>
          <w:ilvl w:val="0"/>
          <w:numId w:val="4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Телефон: 8-800-700-58-80</w:t>
      </w:r>
    </w:p>
    <w:p w:rsidR="0019194F" w:rsidRDefault="00F502B3" w:rsidP="00F502B3">
      <w:pPr>
        <w:pStyle w:val="a4"/>
        <w:numPr>
          <w:ilvl w:val="0"/>
          <w:numId w:val="4"/>
        </w:numPr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Электронная поч</w:t>
      </w:r>
      <w:r w:rsidR="00254455">
        <w:rPr>
          <w:rFonts w:ascii="Times New Roman" w:eastAsia="Times New Roman" w:hAnsi="Times New Roman"/>
          <w:sz w:val="24"/>
          <w:szCs w:val="24"/>
        </w:rPr>
        <w:t xml:space="preserve">та:  </w:t>
      </w:r>
      <w:hyperlink r:id="rId11" w:history="1">
        <w:r w:rsidR="00254455" w:rsidRPr="002A216E">
          <w:rPr>
            <w:rStyle w:val="a5"/>
            <w:rFonts w:ascii="Times New Roman" w:eastAsia="Times New Roman" w:hAnsi="Times New Roman"/>
            <w:sz w:val="24"/>
            <w:szCs w:val="24"/>
          </w:rPr>
          <w:t>info@novosibirsk.vydano.ru</w:t>
        </w:r>
      </w:hyperlink>
      <w:r w:rsidR="00254455">
        <w:rPr>
          <w:rFonts w:ascii="Times New Roman" w:eastAsia="Times New Roman" w:hAnsi="Times New Roman"/>
          <w:sz w:val="24"/>
          <w:szCs w:val="24"/>
        </w:rPr>
        <w:t xml:space="preserve"> .</w:t>
      </w:r>
      <w:bookmarkStart w:id="0" w:name="_GoBack"/>
      <w:bookmarkEnd w:id="0"/>
    </w:p>
    <w:p w:rsidR="0019194F" w:rsidRDefault="0019194F">
      <w:pPr>
        <w:pStyle w:val="a4"/>
        <w:shd w:val="clear" w:color="000000" w:fill="FFFFFF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19194F">
      <w:pPr>
        <w:shd w:val="clear" w:color="000000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19194F">
      <w:pPr>
        <w:shd w:val="clear" w:color="000000" w:fill="FFFFFF"/>
        <w:spacing w:before="280" w:beforeAutospacing="1" w:after="280" w:afterAutospacing="1" w:line="300" w:lineRule="atLeast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19194F" w:rsidRDefault="0019194F">
      <w:pPr>
        <w:shd w:val="clear" w:color="000000" w:fill="FFFFFF"/>
        <w:spacing w:before="280" w:beforeAutospacing="1" w:after="280" w:afterAutospacing="1" w:line="300" w:lineRule="atLeast"/>
        <w:rPr>
          <w:rFonts w:ascii="Arial" w:eastAsia="Arial" w:hAnsi="Arial"/>
          <w:color w:val="333333"/>
          <w:sz w:val="18"/>
          <w:szCs w:val="18"/>
        </w:rPr>
      </w:pPr>
    </w:p>
    <w:sectPr w:rsidR="001919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E30BACB"/>
    <w:lvl w:ilvl="0" w:tplc="A224B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CF4C331C">
      <w:start w:val="1"/>
      <w:numFmt w:val="lowerLetter"/>
      <w:lvlText w:val="%2."/>
      <w:lvlJc w:val="left"/>
      <w:pPr>
        <w:ind w:left="1440" w:hanging="360"/>
      </w:pPr>
    </w:lvl>
    <w:lvl w:ilvl="2" w:tplc="079C5712">
      <w:start w:val="1"/>
      <w:numFmt w:val="lowerRoman"/>
      <w:lvlText w:val="%3."/>
      <w:lvlJc w:val="right"/>
      <w:pPr>
        <w:ind w:left="2160" w:hanging="180"/>
      </w:pPr>
    </w:lvl>
    <w:lvl w:ilvl="3" w:tplc="C20AA06E">
      <w:start w:val="1"/>
      <w:numFmt w:val="decimal"/>
      <w:lvlText w:val="%4."/>
      <w:lvlJc w:val="left"/>
      <w:pPr>
        <w:ind w:left="2880" w:hanging="360"/>
      </w:pPr>
    </w:lvl>
    <w:lvl w:ilvl="4" w:tplc="2C703BCA">
      <w:start w:val="1"/>
      <w:numFmt w:val="lowerLetter"/>
      <w:lvlText w:val="%5."/>
      <w:lvlJc w:val="left"/>
      <w:pPr>
        <w:ind w:left="3600" w:hanging="360"/>
      </w:pPr>
    </w:lvl>
    <w:lvl w:ilvl="5" w:tplc="47724F54">
      <w:start w:val="1"/>
      <w:numFmt w:val="lowerRoman"/>
      <w:lvlText w:val="%6."/>
      <w:lvlJc w:val="right"/>
      <w:pPr>
        <w:ind w:left="4320" w:hanging="180"/>
      </w:pPr>
    </w:lvl>
    <w:lvl w:ilvl="6" w:tplc="C02CD8B4">
      <w:start w:val="1"/>
      <w:numFmt w:val="decimal"/>
      <w:lvlText w:val="%7."/>
      <w:lvlJc w:val="left"/>
      <w:pPr>
        <w:ind w:left="5040" w:hanging="360"/>
      </w:pPr>
    </w:lvl>
    <w:lvl w:ilvl="7" w:tplc="ED4C0420">
      <w:start w:val="1"/>
      <w:numFmt w:val="lowerLetter"/>
      <w:lvlText w:val="%8."/>
      <w:lvlJc w:val="left"/>
      <w:pPr>
        <w:ind w:left="5760" w:hanging="360"/>
      </w:pPr>
    </w:lvl>
    <w:lvl w:ilvl="8" w:tplc="A6BAD0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hybridMultilevel"/>
    <w:tmpl w:val="32704A3A"/>
    <w:lvl w:ilvl="0" w:tplc="8F5EB264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3440D1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0623C7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C2EA4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06AF35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93A2EA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249D0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E38A83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D865FE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8"/>
    <w:multiLevelType w:val="hybridMultilevel"/>
    <w:tmpl w:val="FD229174"/>
    <w:lvl w:ilvl="0" w:tplc="9B26A21A">
      <w:start w:val="1"/>
      <w:numFmt w:val="decimal"/>
      <w:lvlText w:val="%1)"/>
      <w:lvlJc w:val="left"/>
      <w:pPr>
        <w:ind w:left="765" w:hanging="36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4044BDD6">
      <w:start w:val="1"/>
      <w:numFmt w:val="lowerLetter"/>
      <w:lvlText w:val="%2."/>
      <w:lvlJc w:val="left"/>
      <w:pPr>
        <w:ind w:left="1485" w:hanging="360"/>
      </w:pPr>
    </w:lvl>
    <w:lvl w:ilvl="2" w:tplc="416EA0D2">
      <w:start w:val="1"/>
      <w:numFmt w:val="lowerRoman"/>
      <w:lvlText w:val="%3."/>
      <w:lvlJc w:val="right"/>
      <w:pPr>
        <w:ind w:left="2205" w:hanging="180"/>
      </w:pPr>
    </w:lvl>
    <w:lvl w:ilvl="3" w:tplc="2ED07018">
      <w:start w:val="1"/>
      <w:numFmt w:val="decimal"/>
      <w:lvlText w:val="%4."/>
      <w:lvlJc w:val="left"/>
      <w:pPr>
        <w:ind w:left="2925" w:hanging="360"/>
      </w:pPr>
    </w:lvl>
    <w:lvl w:ilvl="4" w:tplc="DFD0A8EE">
      <w:start w:val="1"/>
      <w:numFmt w:val="lowerLetter"/>
      <w:lvlText w:val="%5."/>
      <w:lvlJc w:val="left"/>
      <w:pPr>
        <w:ind w:left="3645" w:hanging="360"/>
      </w:pPr>
    </w:lvl>
    <w:lvl w:ilvl="5" w:tplc="595A5A8E">
      <w:start w:val="1"/>
      <w:numFmt w:val="lowerRoman"/>
      <w:lvlText w:val="%6."/>
      <w:lvlJc w:val="right"/>
      <w:pPr>
        <w:ind w:left="4365" w:hanging="180"/>
      </w:pPr>
    </w:lvl>
    <w:lvl w:ilvl="6" w:tplc="6D942CFC">
      <w:start w:val="1"/>
      <w:numFmt w:val="decimal"/>
      <w:lvlText w:val="%7."/>
      <w:lvlJc w:val="left"/>
      <w:pPr>
        <w:ind w:left="5085" w:hanging="360"/>
      </w:pPr>
    </w:lvl>
    <w:lvl w:ilvl="7" w:tplc="04A6B064">
      <w:start w:val="1"/>
      <w:numFmt w:val="lowerLetter"/>
      <w:lvlText w:val="%8."/>
      <w:lvlJc w:val="left"/>
      <w:pPr>
        <w:ind w:left="5805" w:hanging="360"/>
      </w:pPr>
    </w:lvl>
    <w:lvl w:ilvl="8" w:tplc="9CF62E1C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9"/>
    <w:multiLevelType w:val="hybridMultilevel"/>
    <w:tmpl w:val="F182B87A"/>
    <w:lvl w:ilvl="0" w:tplc="59E4FA10">
      <w:start w:val="1"/>
      <w:numFmt w:val="decimal"/>
      <w:lvlText w:val="%1)"/>
      <w:lvlJc w:val="left"/>
      <w:pPr>
        <w:ind w:left="720" w:hanging="360"/>
      </w:pPr>
    </w:lvl>
    <w:lvl w:ilvl="1" w:tplc="C560891E">
      <w:start w:val="1"/>
      <w:numFmt w:val="lowerLetter"/>
      <w:lvlText w:val="%2."/>
      <w:lvlJc w:val="left"/>
      <w:pPr>
        <w:ind w:left="1440" w:hanging="360"/>
      </w:pPr>
    </w:lvl>
    <w:lvl w:ilvl="2" w:tplc="A68A7A56">
      <w:start w:val="1"/>
      <w:numFmt w:val="lowerRoman"/>
      <w:lvlText w:val="%3."/>
      <w:lvlJc w:val="right"/>
      <w:pPr>
        <w:ind w:left="2160" w:hanging="180"/>
      </w:pPr>
    </w:lvl>
    <w:lvl w:ilvl="3" w:tplc="C8AACEF8">
      <w:start w:val="1"/>
      <w:numFmt w:val="decimal"/>
      <w:lvlText w:val="%4."/>
      <w:lvlJc w:val="left"/>
      <w:pPr>
        <w:ind w:left="2880" w:hanging="360"/>
      </w:pPr>
    </w:lvl>
    <w:lvl w:ilvl="4" w:tplc="BFD843A6">
      <w:start w:val="1"/>
      <w:numFmt w:val="lowerLetter"/>
      <w:lvlText w:val="%5."/>
      <w:lvlJc w:val="left"/>
      <w:pPr>
        <w:ind w:left="3600" w:hanging="360"/>
      </w:pPr>
    </w:lvl>
    <w:lvl w:ilvl="5" w:tplc="CA9A20F4">
      <w:start w:val="1"/>
      <w:numFmt w:val="lowerRoman"/>
      <w:lvlText w:val="%6."/>
      <w:lvlJc w:val="right"/>
      <w:pPr>
        <w:ind w:left="4320" w:hanging="180"/>
      </w:pPr>
    </w:lvl>
    <w:lvl w:ilvl="6" w:tplc="B05EBBCC">
      <w:start w:val="1"/>
      <w:numFmt w:val="decimal"/>
      <w:lvlText w:val="%7."/>
      <w:lvlJc w:val="left"/>
      <w:pPr>
        <w:ind w:left="5040" w:hanging="360"/>
      </w:pPr>
    </w:lvl>
    <w:lvl w:ilvl="7" w:tplc="0ABC21E4">
      <w:start w:val="1"/>
      <w:numFmt w:val="lowerLetter"/>
      <w:lvlText w:val="%8."/>
      <w:lvlJc w:val="left"/>
      <w:pPr>
        <w:ind w:left="5760" w:hanging="360"/>
      </w:pPr>
    </w:lvl>
    <w:lvl w:ilvl="8" w:tplc="6DEC5C7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2"/>
    <w:multiLevelType w:val="hybridMultilevel"/>
    <w:tmpl w:val="9E1660BC"/>
    <w:lvl w:ilvl="0" w:tplc="8222BFE4">
      <w:start w:val="1"/>
      <w:numFmt w:val="upperRoman"/>
      <w:lvlText w:val="%1."/>
      <w:lvlJc w:val="left"/>
      <w:pPr>
        <w:ind w:left="800" w:hanging="400"/>
      </w:pPr>
      <w:rPr>
        <w:rFonts w:ascii="NanumGothic" w:eastAsia="NanumGothic" w:hAnsi="NanumGothic"/>
        <w:w w:val="100"/>
        <w:sz w:val="24"/>
        <w:szCs w:val="24"/>
        <w:shd w:val="clear" w:color="auto" w:fill="auto"/>
      </w:rPr>
    </w:lvl>
    <w:lvl w:ilvl="1" w:tplc="34B8CC9C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8E44778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1FB004E2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D6541636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69FA19DC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66AC41E6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7CAA0DA4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A370AB4E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5">
    <w:nsid w:val="00000013"/>
    <w:multiLevelType w:val="hybridMultilevel"/>
    <w:tmpl w:val="6CE48D9D"/>
    <w:lvl w:ilvl="0" w:tplc="F62EC686">
      <w:start w:val="1"/>
      <w:numFmt w:val="decimal"/>
      <w:lvlText w:val="%1."/>
      <w:lvlJc w:val="left"/>
      <w:pPr>
        <w:ind w:left="800" w:hanging="400"/>
      </w:pPr>
      <w:rPr>
        <w:rFonts w:ascii="NanumGothic" w:eastAsia="NanumGothic" w:hAnsi="NanumGothic"/>
        <w:w w:val="100"/>
        <w:sz w:val="24"/>
        <w:szCs w:val="24"/>
        <w:shd w:val="clear" w:color="auto" w:fill="auto"/>
      </w:rPr>
    </w:lvl>
    <w:lvl w:ilvl="1" w:tplc="B7D60842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36F85104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8A242DA8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CD3E7BEA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1CA2DE7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4044F95E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589CBFD2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80B88712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6">
    <w:nsid w:val="00000016"/>
    <w:multiLevelType w:val="hybridMultilevel"/>
    <w:tmpl w:val="F54E59A4"/>
    <w:lvl w:ilvl="0" w:tplc="AE8483F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23CE07A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E7E625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862EFD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1DAD41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8B4F55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78244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06A570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C2992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18"/>
    <w:multiLevelType w:val="hybridMultilevel"/>
    <w:tmpl w:val="2CDABF20"/>
    <w:lvl w:ilvl="0" w:tplc="0F74529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A95E1C6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51E52B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4871E6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ABE75A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FAE7F5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B628F3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4CA5D0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FE0244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E3D5E4C"/>
    <w:multiLevelType w:val="hybridMultilevel"/>
    <w:tmpl w:val="5ACA561E"/>
    <w:lvl w:ilvl="0" w:tplc="AE8483F8">
      <w:start w:val="1"/>
      <w:numFmt w:val="bullet"/>
      <w:lvlText w:val="l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C3AE9"/>
    <w:multiLevelType w:val="hybridMultilevel"/>
    <w:tmpl w:val="EDFEB35A"/>
    <w:lvl w:ilvl="0" w:tplc="AE8483F8">
      <w:start w:val="1"/>
      <w:numFmt w:val="bullet"/>
      <w:lvlText w:val="l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C7655"/>
    <w:multiLevelType w:val="hybridMultilevel"/>
    <w:tmpl w:val="D21C1176"/>
    <w:lvl w:ilvl="0" w:tplc="B3B237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1A74"/>
    <w:multiLevelType w:val="hybridMultilevel"/>
    <w:tmpl w:val="F384C254"/>
    <w:lvl w:ilvl="0" w:tplc="AE8483F8">
      <w:start w:val="1"/>
      <w:numFmt w:val="bullet"/>
      <w:lvlText w:val="l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19194F"/>
    <w:rsid w:val="0019194F"/>
    <w:rsid w:val="00254455"/>
    <w:rsid w:val="00356C10"/>
    <w:rsid w:val="00393D00"/>
    <w:rsid w:val="003B1B4A"/>
    <w:rsid w:val="00D428AA"/>
    <w:rsid w:val="00F502B3"/>
    <w:rsid w:val="00F75D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4">
    <w:name w:val="List Paragraph"/>
    <w:basedOn w:val="a"/>
    <w:uiPriority w:val="26"/>
    <w:qFormat/>
    <w:pPr>
      <w:ind w:left="720"/>
    </w:p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6">
    <w:name w:val="Normal (Web)"/>
    <w:basedOn w:val="a"/>
    <w:semiHidden/>
    <w:unhideWhenUsed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4">
    <w:name w:val="List Paragraph"/>
    <w:basedOn w:val="a"/>
    <w:uiPriority w:val="26"/>
    <w:qFormat/>
    <w:pPr>
      <w:ind w:left="720"/>
    </w:p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6">
    <w:name w:val="Normal (Web)"/>
    <w:basedOn w:val="a"/>
    <w:semiHidden/>
    <w:unhideWhenUsed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da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yda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dano.ru" TargetMode="External"/><Relationship Id="rId11" Type="http://schemas.openxmlformats.org/officeDocument/2006/relationships/hyperlink" Target="mailto:info@novosibirsk.vyda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ovosibirsk.vyda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vosibirsk.vyd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1205</Words>
  <Characters>6874</Characters>
  <Application>Microsoft Office Word</Application>
  <DocSecurity>0</DocSecurity>
  <Lines>57</Lines>
  <Paragraphs>16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2017-09-27T14:57:00Z</dcterms:created>
  <dcterms:modified xsi:type="dcterms:W3CDTF">2017-10-01T17:19:00Z</dcterms:modified>
</cp:coreProperties>
</file>